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2ED" w:rsidRDefault="005B52ED" w:rsidP="005B52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 СЕЛЬСКОГО ПОСЕЛЕНИЯ</w:t>
      </w:r>
    </w:p>
    <w:p w:rsidR="005B52ED" w:rsidRDefault="005B52ED" w:rsidP="005B52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«УНДИНО-ПОСЕЛЬСКОЕ»</w:t>
      </w:r>
    </w:p>
    <w:p w:rsidR="005B52ED" w:rsidRDefault="005B52ED" w:rsidP="005B52ED">
      <w:pPr>
        <w:jc w:val="center"/>
        <w:rPr>
          <w:b/>
          <w:sz w:val="28"/>
          <w:szCs w:val="28"/>
        </w:rPr>
      </w:pPr>
    </w:p>
    <w:p w:rsidR="005B52ED" w:rsidRDefault="005B52ED" w:rsidP="005B52ED">
      <w:pPr>
        <w:tabs>
          <w:tab w:val="left" w:pos="6345"/>
        </w:tabs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ПОСТАНОВЛЕНИЕ</w:t>
      </w:r>
    </w:p>
    <w:p w:rsidR="005B52ED" w:rsidRDefault="006532CC" w:rsidP="005B52ED">
      <w:pPr>
        <w:tabs>
          <w:tab w:val="left" w:pos="634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5B52ED">
        <w:rPr>
          <w:b/>
          <w:sz w:val="28"/>
          <w:szCs w:val="28"/>
        </w:rPr>
        <w:t xml:space="preserve"> апреля 2024 года                                                                                     №  </w:t>
      </w:r>
      <w:r>
        <w:rPr>
          <w:b/>
          <w:sz w:val="28"/>
          <w:szCs w:val="28"/>
        </w:rPr>
        <w:t>6</w:t>
      </w:r>
      <w:bookmarkStart w:id="0" w:name="_GoBack"/>
      <w:bookmarkEnd w:id="0"/>
      <w:r w:rsidR="005B52ED">
        <w:rPr>
          <w:b/>
          <w:sz w:val="28"/>
          <w:szCs w:val="28"/>
        </w:rPr>
        <w:t xml:space="preserve">                                   </w:t>
      </w:r>
      <w:r w:rsidR="005B52ED">
        <w:rPr>
          <w:b/>
          <w:sz w:val="28"/>
          <w:szCs w:val="28"/>
        </w:rPr>
        <w:tab/>
      </w:r>
      <w:r w:rsidR="005B52ED">
        <w:rPr>
          <w:b/>
          <w:sz w:val="28"/>
          <w:szCs w:val="28"/>
        </w:rPr>
        <w:tab/>
      </w:r>
      <w:r w:rsidR="005B52ED">
        <w:rPr>
          <w:b/>
          <w:sz w:val="28"/>
          <w:szCs w:val="28"/>
        </w:rPr>
        <w:tab/>
      </w:r>
      <w:r w:rsidR="005B52ED">
        <w:rPr>
          <w:b/>
          <w:sz w:val="28"/>
          <w:szCs w:val="28"/>
        </w:rPr>
        <w:tab/>
      </w:r>
      <w:r w:rsidR="005B52ED">
        <w:rPr>
          <w:b/>
          <w:sz w:val="28"/>
          <w:szCs w:val="28"/>
        </w:rPr>
        <w:tab/>
        <w:t xml:space="preserve">                     </w:t>
      </w:r>
    </w:p>
    <w:p w:rsidR="005B52ED" w:rsidRDefault="005B52ED" w:rsidP="005B52ED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с</w:t>
      </w:r>
      <w:proofErr w:type="gramStart"/>
      <w:r>
        <w:rPr>
          <w:b/>
          <w:sz w:val="28"/>
          <w:szCs w:val="28"/>
        </w:rPr>
        <w:t>.У</w:t>
      </w:r>
      <w:proofErr w:type="gramEnd"/>
      <w:r>
        <w:rPr>
          <w:b/>
          <w:sz w:val="28"/>
          <w:szCs w:val="28"/>
        </w:rPr>
        <w:t>ндино-Поселье</w:t>
      </w:r>
      <w:proofErr w:type="spellEnd"/>
    </w:p>
    <w:p w:rsidR="005B52ED" w:rsidRDefault="005B52ED" w:rsidP="005B52ED">
      <w:pPr>
        <w:shd w:val="clear" w:color="auto" w:fill="FFFFFF"/>
        <w:jc w:val="center"/>
        <w:rPr>
          <w:bCs/>
          <w:color w:val="212121"/>
          <w:sz w:val="28"/>
          <w:szCs w:val="28"/>
        </w:rPr>
      </w:pPr>
    </w:p>
    <w:p w:rsidR="005B52ED" w:rsidRDefault="005B52ED" w:rsidP="005B52ED">
      <w:pPr>
        <w:tabs>
          <w:tab w:val="left" w:pos="480"/>
        </w:tabs>
        <w:rPr>
          <w:sz w:val="28"/>
        </w:rPr>
      </w:pPr>
    </w:p>
    <w:p w:rsidR="005B52ED" w:rsidRDefault="005B52ED" w:rsidP="005B52ED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введении в границах  сельского поселения «Ундино-Посельское» особого противопожарного режима</w:t>
      </w:r>
    </w:p>
    <w:p w:rsidR="005B52ED" w:rsidRDefault="005B52ED" w:rsidP="005B52ED">
      <w:pPr>
        <w:jc w:val="both"/>
        <w:rPr>
          <w:sz w:val="28"/>
          <w:szCs w:val="28"/>
        </w:rPr>
      </w:pPr>
    </w:p>
    <w:p w:rsidR="005B52ED" w:rsidRDefault="005B52ED" w:rsidP="005B52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На основании постановления Главы Муниципального района «</w:t>
      </w:r>
      <w:proofErr w:type="spellStart"/>
      <w:r>
        <w:rPr>
          <w:sz w:val="28"/>
          <w:szCs w:val="28"/>
        </w:rPr>
        <w:t>Балейский</w:t>
      </w:r>
      <w:proofErr w:type="spellEnd"/>
      <w:r>
        <w:rPr>
          <w:sz w:val="28"/>
          <w:szCs w:val="28"/>
        </w:rPr>
        <w:t xml:space="preserve"> район» от 28.03.2024 г. № 8, учитывая решение Комиссии  по предупреждению и ликвидации чрезвычайных ситуаций и обеспечению пожарной безопасности </w:t>
      </w:r>
      <w:proofErr w:type="spellStart"/>
      <w:r>
        <w:rPr>
          <w:sz w:val="28"/>
          <w:szCs w:val="28"/>
        </w:rPr>
        <w:t>Балейского</w:t>
      </w:r>
      <w:proofErr w:type="spellEnd"/>
      <w:r>
        <w:rPr>
          <w:sz w:val="28"/>
          <w:szCs w:val="28"/>
        </w:rPr>
        <w:t xml:space="preserve"> района от 27.03.2024 № 3</w:t>
      </w:r>
    </w:p>
    <w:p w:rsidR="005B52ED" w:rsidRDefault="005B52ED" w:rsidP="005B52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Администрация сельского поселения «Ундино-Посельское» </w:t>
      </w:r>
      <w:r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5B52ED" w:rsidRDefault="005B52ED" w:rsidP="005B52ED">
      <w:pPr>
        <w:ind w:firstLine="709"/>
        <w:rPr>
          <w:sz w:val="28"/>
          <w:szCs w:val="28"/>
        </w:rPr>
      </w:pPr>
    </w:p>
    <w:p w:rsidR="005B52ED" w:rsidRPr="00851945" w:rsidRDefault="005B52ED" w:rsidP="005B52ED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Ввести</w:t>
      </w:r>
      <w:r w:rsidRPr="00851945">
        <w:rPr>
          <w:sz w:val="28"/>
          <w:szCs w:val="28"/>
        </w:rPr>
        <w:t xml:space="preserve"> в границах сельского поселения «Ундино-Посельско</w:t>
      </w:r>
      <w:r>
        <w:rPr>
          <w:sz w:val="28"/>
          <w:szCs w:val="28"/>
        </w:rPr>
        <w:t>е» особый противопожарный режим с 05.04.2024 г.</w:t>
      </w:r>
    </w:p>
    <w:p w:rsidR="005B52ED" w:rsidRPr="00851945" w:rsidRDefault="005B52ED" w:rsidP="005B52ED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Провести перечень мероприятий:</w:t>
      </w:r>
    </w:p>
    <w:p w:rsidR="005B52ED" w:rsidRPr="00E84F13" w:rsidRDefault="005B52ED" w:rsidP="005B52ED">
      <w:pPr>
        <w:shd w:val="clear" w:color="auto" w:fill="FFFFFF"/>
        <w:spacing w:line="273" w:lineRule="atLeast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1)  у</w:t>
      </w:r>
      <w:r w:rsidRPr="00E84F13">
        <w:rPr>
          <w:sz w:val="28"/>
          <w:szCs w:val="28"/>
          <w:bdr w:val="none" w:sz="0" w:space="0" w:color="auto" w:frame="1"/>
        </w:rPr>
        <w:t>силить работу наблюдательных постов по выявлению очагов лесных и других ландшафтных пожаров, при необходимости</w:t>
      </w:r>
      <w:r>
        <w:rPr>
          <w:sz w:val="28"/>
          <w:szCs w:val="28"/>
          <w:bdr w:val="none" w:sz="0" w:space="0" w:color="auto" w:frame="1"/>
        </w:rPr>
        <w:t xml:space="preserve"> выставить дополнительные посты.</w:t>
      </w:r>
    </w:p>
    <w:p w:rsidR="005B52ED" w:rsidRPr="00E84F13" w:rsidRDefault="005B52ED" w:rsidP="005B52ED">
      <w:pPr>
        <w:shd w:val="clear" w:color="auto" w:fill="FFFFFF"/>
        <w:spacing w:line="273" w:lineRule="atLeast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2)  о</w:t>
      </w:r>
      <w:r w:rsidRPr="00E84F13">
        <w:rPr>
          <w:sz w:val="28"/>
          <w:szCs w:val="28"/>
          <w:bdr w:val="none" w:sz="0" w:space="0" w:color="auto" w:frame="1"/>
        </w:rPr>
        <w:t>беспечить беспрепятств</w:t>
      </w:r>
      <w:r>
        <w:rPr>
          <w:sz w:val="28"/>
          <w:szCs w:val="28"/>
          <w:bdr w:val="none" w:sz="0" w:space="0" w:color="auto" w:frame="1"/>
        </w:rPr>
        <w:t xml:space="preserve">енный подъезд пожарной техники </w:t>
      </w:r>
      <w:r w:rsidRPr="00E84F13">
        <w:rPr>
          <w:sz w:val="28"/>
          <w:szCs w:val="28"/>
          <w:bdr w:val="none" w:sz="0" w:space="0" w:color="auto" w:frame="1"/>
        </w:rPr>
        <w:t xml:space="preserve"> к источникам противопожарного водоснабжения; предусмотреть подвоз воды для заправки пожарных машин при осуществлении оперативной локализации</w:t>
      </w:r>
      <w:r>
        <w:rPr>
          <w:sz w:val="28"/>
          <w:szCs w:val="28"/>
          <w:bdr w:val="none" w:sz="0" w:space="0" w:color="auto" w:frame="1"/>
        </w:rPr>
        <w:t xml:space="preserve"> и ликвидации очагов возгорания.</w:t>
      </w:r>
    </w:p>
    <w:p w:rsidR="005B52ED" w:rsidRPr="00E84F13" w:rsidRDefault="005B52ED" w:rsidP="005B52ED">
      <w:pPr>
        <w:shd w:val="clear" w:color="auto" w:fill="FFFFFF"/>
        <w:spacing w:line="273" w:lineRule="atLeast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3)  о</w:t>
      </w:r>
      <w:r w:rsidRPr="00E84F13">
        <w:rPr>
          <w:sz w:val="28"/>
          <w:szCs w:val="28"/>
          <w:bdr w:val="none" w:sz="0" w:space="0" w:color="auto" w:frame="1"/>
        </w:rPr>
        <w:t>пределить резервы финансовых средств, горюче-смазочных материалов, огнетушащих средств и иных материальных ресурсов д</w:t>
      </w:r>
      <w:r>
        <w:rPr>
          <w:sz w:val="28"/>
          <w:szCs w:val="28"/>
          <w:bdr w:val="none" w:sz="0" w:space="0" w:color="auto" w:frame="1"/>
        </w:rPr>
        <w:t>ля ликвидации возможных пожаров.</w:t>
      </w:r>
    </w:p>
    <w:p w:rsidR="005B52ED" w:rsidRDefault="005B52ED" w:rsidP="005B52ED">
      <w:pPr>
        <w:rPr>
          <w:sz w:val="28"/>
          <w:szCs w:val="28"/>
        </w:rPr>
      </w:pPr>
      <w:r>
        <w:rPr>
          <w:sz w:val="28"/>
          <w:szCs w:val="28"/>
        </w:rPr>
        <w:t xml:space="preserve">4) информировать население о складывающейся </w:t>
      </w:r>
      <w:proofErr w:type="spellStart"/>
      <w:r>
        <w:rPr>
          <w:sz w:val="28"/>
          <w:szCs w:val="28"/>
        </w:rPr>
        <w:t>лесопожарной</w:t>
      </w:r>
      <w:proofErr w:type="spellEnd"/>
      <w:r>
        <w:rPr>
          <w:sz w:val="28"/>
          <w:szCs w:val="28"/>
        </w:rPr>
        <w:t xml:space="preserve"> обстановке.</w:t>
      </w:r>
    </w:p>
    <w:p w:rsidR="005B52ED" w:rsidRDefault="005B52ED" w:rsidP="005B52ED">
      <w:pPr>
        <w:rPr>
          <w:sz w:val="28"/>
          <w:szCs w:val="28"/>
        </w:rPr>
      </w:pPr>
    </w:p>
    <w:p w:rsidR="005B52ED" w:rsidRDefault="005B52ED" w:rsidP="005B52ED">
      <w:pPr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rFonts w:eastAsia="Calibri"/>
          <w:sz w:val="28"/>
          <w:szCs w:val="28"/>
          <w:lang w:eastAsia="en-US"/>
        </w:rPr>
        <w:t xml:space="preserve"> Настоящее постановление вступает в силу на следующий день после дня официального обнародования.</w:t>
      </w:r>
    </w:p>
    <w:p w:rsidR="005B52ED" w:rsidRPr="00851945" w:rsidRDefault="005B52ED" w:rsidP="005B52ED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</w:t>
      </w:r>
      <w:r w:rsidRPr="00851945">
        <w:rPr>
          <w:rFonts w:eastAsia="Calibri"/>
          <w:sz w:val="28"/>
          <w:szCs w:val="28"/>
          <w:lang w:eastAsia="en-US"/>
        </w:rPr>
        <w:t>. Настоящее постановление обнародовать в установленном Уставом порядке.</w:t>
      </w:r>
    </w:p>
    <w:p w:rsidR="005B52ED" w:rsidRDefault="005B52ED" w:rsidP="005B52ED">
      <w:pPr>
        <w:pStyle w:val="a3"/>
        <w:jc w:val="both"/>
        <w:rPr>
          <w:rFonts w:eastAsia="Calibri"/>
          <w:sz w:val="28"/>
          <w:szCs w:val="28"/>
          <w:lang w:eastAsia="en-US"/>
        </w:rPr>
      </w:pPr>
    </w:p>
    <w:p w:rsidR="005B52ED" w:rsidRDefault="005B52ED" w:rsidP="005B52ED">
      <w:pPr>
        <w:ind w:firstLine="709"/>
        <w:rPr>
          <w:sz w:val="28"/>
          <w:szCs w:val="28"/>
        </w:rPr>
      </w:pPr>
    </w:p>
    <w:p w:rsidR="005B52ED" w:rsidRDefault="005B52ED" w:rsidP="005B52ED">
      <w:pPr>
        <w:tabs>
          <w:tab w:val="num" w:pos="1418"/>
        </w:tabs>
        <w:ind w:firstLine="840"/>
        <w:jc w:val="both"/>
        <w:rPr>
          <w:sz w:val="26"/>
          <w:szCs w:val="26"/>
        </w:rPr>
      </w:pPr>
    </w:p>
    <w:p w:rsidR="005B52ED" w:rsidRDefault="005B52ED" w:rsidP="005B52ED">
      <w:pPr>
        <w:tabs>
          <w:tab w:val="num" w:pos="1418"/>
        </w:tabs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Глава сельского поселения</w:t>
      </w:r>
    </w:p>
    <w:p w:rsidR="005B52ED" w:rsidRDefault="005B52ED" w:rsidP="005B52ED">
      <w:pPr>
        <w:tabs>
          <w:tab w:val="num" w:pos="1418"/>
        </w:tabs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«Ундино-Посельское»                                           В.В. Алексеева</w:t>
      </w:r>
    </w:p>
    <w:p w:rsidR="00DD5D84" w:rsidRDefault="00DD5D84"/>
    <w:sectPr w:rsidR="00DD5D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793629"/>
    <w:multiLevelType w:val="hybridMultilevel"/>
    <w:tmpl w:val="A18E6A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2ED"/>
    <w:rsid w:val="005B52ED"/>
    <w:rsid w:val="006532CC"/>
    <w:rsid w:val="00DD5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2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52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2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52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2024-04-05T02:46:00Z</cp:lastPrinted>
  <dcterms:created xsi:type="dcterms:W3CDTF">2024-04-05T02:49:00Z</dcterms:created>
  <dcterms:modified xsi:type="dcterms:W3CDTF">2024-04-05T02:49:00Z</dcterms:modified>
</cp:coreProperties>
</file>